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9"/>
        <w:gridCol w:w="2653"/>
      </w:tblGrid>
      <w:tr>
        <w:trPr>
          <w:cantSplit/>
        </w:trPr>
        <w:tc>
          <w:tcPr>
            <w:tcW w:w="112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きくワーク：たからものは 何？（第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5</w:t>
      </w:r>
      <w:r>
        <w:rPr>
          <w:rFonts w:ascii="UD デジタル 教科書体 NP-R" w:hAnsi="UD デジタル 教科書体 NP-R" w:eastAsia="UD デジタル 教科書体 N-R"/>
        </w:rPr>
        <w:t>人の自己紹介を聞きます。①たからもの ②すきなこと・とくいなこと ③それはどれ（もの・人・場所・時間） の</w:t>
      </w:r>
      <w:r>
        <w:rPr>
          <w:rFonts w:ascii="UD デジタル 教科書体 NP-R" w:hAnsi="UD デジタル 教科書体 NP-R" w:eastAsia="UD デジタル 教科書体 N-R"/>
        </w:rPr>
        <w:t>3</w:t>
      </w:r>
      <w:r>
        <w:rPr>
          <w:rFonts w:ascii="UD デジタル 教科書体 NP-R" w:hAnsi="UD デジタル 教科書体 NP-R" w:eastAsia="UD デジタル 教科書体 N-R"/>
        </w:rPr>
        <w:t>つを書こう。先生は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回ずつ読むよ。とちゅうで言い直したり、たからものではないものが先に出てきたりする問題もあるので、さいごまで聞いてね。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聞いて、たからものと「わけ」を書こう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1"/>
        <w:gridCol w:w="891"/>
        <w:gridCol w:w="1038"/>
        <w:gridCol w:w="1292"/>
      </w:tblGrid>
      <w:tr>
        <w:trPr>
          <w:cantSplit/>
        </w:trPr>
        <w:tc>
          <w:tcPr>
            <w:tcW w:w="56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もんだい</w:t>
            </w:r>
          </w:p>
        </w:tc>
        <w:tc>
          <w:tcPr>
            <w:tcW w:w="8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たからもの</w:t>
            </w:r>
          </w:p>
        </w:tc>
        <w:tc>
          <w:tcPr>
            <w:tcW w:w="10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すきなこと・とくいなこと</w:t>
            </w:r>
          </w:p>
        </w:tc>
        <w:tc>
          <w:tcPr>
            <w:tcW w:w="12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どれ？（○）</w:t>
            </w:r>
          </w:p>
        </w:tc>
      </w:tr>
      <w:tr>
        <w:trPr>
          <w:cantSplit/>
          <w:trHeight w:val="1140" w:hRule="atLeast"/>
        </w:trPr>
        <w:tc>
          <w:tcPr>
            <w:tcW w:w="5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</w:p>
        </w:tc>
        <w:tc>
          <w:tcPr>
            <w:tcW w:w="8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2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もの・人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場所・時間</w:t>
            </w:r>
          </w:p>
        </w:tc>
      </w:tr>
      <w:tr>
        <w:trPr>
          <w:cantSplit/>
          <w:trHeight w:val="1140" w:hRule="atLeast"/>
        </w:trPr>
        <w:tc>
          <w:tcPr>
            <w:tcW w:w="5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②</w:t>
            </w:r>
          </w:p>
        </w:tc>
        <w:tc>
          <w:tcPr>
            <w:tcW w:w="8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2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もの・人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場所・時間</w:t>
            </w:r>
          </w:p>
        </w:tc>
      </w:tr>
      <w:tr>
        <w:trPr>
          <w:cantSplit/>
          <w:trHeight w:val="1140" w:hRule="atLeast"/>
        </w:trPr>
        <w:tc>
          <w:tcPr>
            <w:tcW w:w="5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③</w:t>
            </w:r>
          </w:p>
        </w:tc>
        <w:tc>
          <w:tcPr>
            <w:tcW w:w="8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2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もの・人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場所・時間</w:t>
            </w:r>
          </w:p>
        </w:tc>
      </w:tr>
      <w:tr>
        <w:trPr>
          <w:cantSplit/>
          <w:trHeight w:val="1140" w:hRule="atLeast"/>
        </w:trPr>
        <w:tc>
          <w:tcPr>
            <w:tcW w:w="5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④</w:t>
            </w:r>
          </w:p>
        </w:tc>
        <w:tc>
          <w:tcPr>
            <w:tcW w:w="8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2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もの・人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場所・時間</w:t>
            </w:r>
          </w:p>
        </w:tc>
      </w:tr>
      <w:tr>
        <w:trPr>
          <w:cantSplit/>
          <w:trHeight w:val="1155" w:hRule="atLeast"/>
        </w:trPr>
        <w:tc>
          <w:tcPr>
            <w:tcW w:w="56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⑤</w:t>
            </w:r>
          </w:p>
        </w:tc>
        <w:tc>
          <w:tcPr>
            <w:tcW w:w="8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0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2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もの・人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場所・時間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たからものもすきなことも、日本語で書いて</w:t>
      </w:r>
      <w:r>
        <w:rPr>
          <w:rFonts w:ascii="UD デジタル 教科書体 NP-R" w:hAnsi="UD デジタル 教科書体 NP-R" w:eastAsia="UD デジタル 教科書体 N-R"/>
        </w:rPr>
        <w:t>OK</w:t>
      </w:r>
      <w:r>
        <w:rPr>
          <w:rFonts w:ascii="UD デジタル 教科書体 NP-R" w:hAnsi="UD デジタル 教科書体 NP-R" w:eastAsia="UD デジタル 教科書体 N-R"/>
        </w:rPr>
        <w:t>。右のらんは○をつけるだけ。⑤のたからものは、手にとることができないよ。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2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「すき」？ 「とくい」？　聞いて○をつけよう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45"/>
        <w:gridCol w:w="945"/>
        <w:gridCol w:w="946"/>
        <w:gridCol w:w="945"/>
      </w:tblGrid>
      <w:tr>
        <w:trPr>
          <w:cantSplit/>
        </w:trPr>
        <w:tc>
          <w:tcPr>
            <w:tcW w:w="94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ア</w:t>
            </w:r>
          </w:p>
        </w:tc>
        <w:tc>
          <w:tcPr>
            <w:tcW w:w="9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イ</w:t>
            </w:r>
          </w:p>
        </w:tc>
        <w:tc>
          <w:tcPr>
            <w:tcW w:w="9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ウ</w:t>
            </w:r>
          </w:p>
        </w:tc>
        <w:tc>
          <w:tcPr>
            <w:tcW w:w="9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エ</w:t>
            </w:r>
          </w:p>
        </w:tc>
      </w:tr>
      <w:tr>
        <w:trPr>
          <w:cantSplit/>
          <w:trHeight w:val="810" w:hRule="atLeast"/>
        </w:trPr>
        <w:tc>
          <w:tcPr>
            <w:tcW w:w="94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すき・とくい</w:t>
            </w:r>
          </w:p>
        </w:tc>
        <w:tc>
          <w:tcPr>
            <w:tcW w:w="9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すき・とくい</w:t>
            </w:r>
          </w:p>
        </w:tc>
        <w:tc>
          <w:tcPr>
            <w:tcW w:w="9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すき・とくい</w:t>
            </w:r>
          </w:p>
        </w:tc>
        <w:tc>
          <w:tcPr>
            <w:tcW w:w="9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すき・とくい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4</w:t>
      </w:r>
      <w:r>
        <w:rPr>
          <w:rFonts w:ascii="UD デジタル 教科書体 NP-R" w:hAnsi="UD デジタル 教科書体 NP-R" w:eastAsia="UD デジタル 教科書体 N-R"/>
        </w:rPr>
        <w:t>つとも「サッカー」か「英語」の話だよ。手がかりは</w:t>
      </w:r>
      <w:r>
        <w:rPr>
          <w:rFonts w:ascii="UD デジタル 教科書体 NP-R" w:hAnsi="UD デジタル 教科書体 NP-R" w:eastAsia="UD デジタル 教科書体 N-R"/>
          <w:b/>
        </w:rPr>
        <w:t>good at</w:t>
      </w:r>
      <w:r>
        <w:rPr>
          <w:rFonts w:ascii="UD デジタル 教科書体 NP-R" w:hAnsi="UD デジタル 教科書体 NP-R" w:eastAsia="UD デジタル 教科書体 N-R"/>
          <w:b/>
        </w:rPr>
        <w:t xml:space="preserve"> </w:t>
      </w:r>
      <w:r>
        <w:rPr>
          <w:rFonts w:ascii="UD デジタル 教科書体 NP-R" w:hAnsi="UD デジタル 教科書体 NP-R" w:eastAsia="UD デジタル 教科書体 N-R"/>
          <w:b/>
        </w:rPr>
        <w:t>があるかどうかだけ</w:t>
      </w:r>
      <w:r>
        <w:rPr>
          <w:rFonts w:ascii="UD デジタル 教科書体 NP-R" w:hAnsi="UD デジタル 教科書体 NP-R" w:eastAsia="UD デジタル 教科書体 N-R"/>
        </w:rPr>
        <w:t>（</w:t>
      </w:r>
      <w:r>
        <w:rPr>
          <w:rFonts w:ascii="UD デジタル 教科書体 NP-R" w:hAnsi="UD デジタル 教科書体 NP-R" w:eastAsia="UD デジタル 教科書体 N-R"/>
        </w:rPr>
        <w:t xml:space="preserve">I like </w:t>
      </w:r>
      <w:r>
        <w:rPr>
          <w:rFonts w:eastAsia="UD デジタル 教科書体 N-R" w:ascii="UD デジタル 教科書体 NP-R" w:hAnsi="UD デジタル 教科書体 NP-R"/>
        </w:rPr>
        <w:t>～</w:t>
      </w:r>
      <w:r>
        <w:rPr>
          <w:rFonts w:ascii="UD デジタル 教科書体 NP-R" w:hAnsi="UD デジタル 教科書体 NP-R" w:eastAsia="UD デジタル 教科書体 N-R"/>
        </w:rPr>
        <w:t>＝すき／</w:t>
      </w:r>
      <w:r>
        <w:rPr>
          <w:rFonts w:ascii="UD デジタル 教科書体 NP-R" w:hAnsi="UD デジタル 教科書体 NP-R" w:eastAsia="UD デジタル 教科書体 N-R"/>
        </w:rPr>
        <w:t xml:space="preserve">I'm good at </w:t>
      </w:r>
      <w:r>
        <w:rPr>
          <w:rFonts w:eastAsia="UD デジタル 教科書体 N-R" w:ascii="UD デジタル 教科書体 NP-R" w:hAnsi="UD デジタル 教科書体 NP-R"/>
        </w:rPr>
        <w:t>～</w:t>
      </w:r>
      <w:r>
        <w:rPr>
          <w:rFonts w:ascii="UD デジタル 教科書体 NP-R" w:hAnsi="UD デジタル 教科書体 NP-R" w:eastAsia="UD デジタル 教科書体 N-R"/>
        </w:rPr>
        <w:t>＝とくい）。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2"/>
      </w:tblGrid>
      <w:tr>
        <w:trPr>
          <w:cantSplit/>
        </w:trPr>
        <w:tc>
          <w:tcPr>
            <w:tcW w:w="3782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聞き手になって返そう</w:t>
            </w:r>
            <w:r>
              <w:rPr>
                <w:rFonts w:ascii="UD デジタル 教科書体 NP-R" w:hAnsi="UD デジタル 教科書体 NP-R" w:eastAsia="UD デジタル 教科書体 N-R"/>
              </w:rPr>
              <w:t>　①〜⑤をもう一度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つずつ聞いて、クラス全員で返そう。 いいなと思った→</w:t>
            </w:r>
            <w:r>
              <w:rPr>
                <w:rFonts w:ascii="UD デジタル 教科書体 NP-R" w:hAnsi="UD デジタル 教科書体 NP-R" w:eastAsia="UD デジタル 教科書体 N-R"/>
              </w:rPr>
              <w:t>Wow! / Nice!</w:t>
            </w:r>
            <w:r>
              <w:rPr>
                <w:rFonts w:ascii="UD デジタル 教科書体 NP-R" w:hAnsi="UD デジタル 教科書体 NP-R" w:eastAsia="UD デジタル 教科書体 N-R"/>
              </w:rPr>
              <w:t>　同じだった→</w:t>
            </w:r>
            <w:r>
              <w:rPr>
                <w:rFonts w:ascii="UD デジタル 教科書体 NP-R" w:hAnsi="UD デジタル 教科書体 NP-R" w:eastAsia="UD デジタル 教科書体 N-R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</w:rPr>
              <w:t>　聞こえなかった→</w:t>
            </w:r>
            <w:r>
              <w:rPr>
                <w:rFonts w:ascii="UD デジタル 教科書体 NP-R" w:hAnsi="UD デジタル 教科書体 NP-R" w:eastAsia="UD デジタル 教科書体 N-R"/>
              </w:rPr>
              <w:t>One more time, please.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返せたら○　→　□ □ □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2"/>
      </w:tblGrid>
      <w:tr>
        <w:trPr>
          <w:cantSplit/>
        </w:trPr>
        <w:tc>
          <w:tcPr>
            <w:tcW w:w="3782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やってみよう</w:t>
            </w:r>
            <w:r>
              <w:rPr>
                <w:rFonts w:ascii="UD デジタル 教科書体 NP-R" w:hAnsi="UD デジタル 教科書体 NP-R" w:eastAsia="UD デジタル 教科書体 N-R"/>
              </w:rPr>
              <w:t>　となりの人に、自分のたからものを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回だけ</w:t>
            </w:r>
            <w:r>
              <w:rPr>
                <w:rFonts w:ascii="UD デジタル 教科書体 NP-R" w:hAnsi="UD デジタル 教科書体 NP-R" w:eastAsia="UD デジタル 教科書体 N-R"/>
              </w:rPr>
              <w:t>言ってみよう。名前を言ったら、わけを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文足す（</w:t>
            </w:r>
            <w:r>
              <w:rPr>
                <w:rFonts w:ascii="UD デジタル 教科書体 NP-R" w:hAnsi="UD デジタル 教科書体 NP-R" w:eastAsia="UD デジタル 教科書体 N-R"/>
              </w:rPr>
              <w:t>My treasure is my bicycle. I like my town.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のように）。 言えたら、ここに○　→　□ □ □ 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82"/>
      </w:tblGrid>
      <w:tr>
        <w:trPr>
          <w:cantSplit/>
        </w:trPr>
        <w:tc>
          <w:tcPr>
            <w:tcW w:w="378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きくワーク：たからものは 何？（第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時）〔先生用・読み上げ台本〕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9"/>
        <w:gridCol w:w="3653"/>
      </w:tblGrid>
      <w:tr>
        <w:trPr>
          <w:cantSplit/>
        </w:trPr>
        <w:tc>
          <w:tcPr>
            <w:tcW w:w="1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653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読み方</w:t>
            </w:r>
            <w:r>
              <w:rPr>
                <w:rFonts w:ascii="UD デジタル 教科書体 NP-R" w:hAnsi="UD デジタル 教科書体 NP-R" w:eastAsia="UD デジタル 教科書体 N-R"/>
              </w:rPr>
              <w:t>：各問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回ずつゆっくり読む（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回目は聞くだけ、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回目で書く）。③と④はさいごまで聞く問題——とちゅうで止めない。⑤の </w:t>
            </w:r>
            <w:r>
              <w:rPr>
                <w:rFonts w:ascii="UD デジタル 教科書体 NP-R" w:hAnsi="UD デジタル 教科書体 NP-R" w:eastAsia="UD デジタル 教科書体 N-R"/>
              </w:rPr>
              <w:t>Saturday morning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  <w:r>
              <w:rPr>
                <w:rFonts w:ascii="UD デジタル 教科書体 NP-R" w:hAnsi="UD デジタル 教科書体 NP-R" w:eastAsia="UD デジタル 教科書体 N-R"/>
              </w:rPr>
              <w:t>は「もの」ではないたからもの。「土曜の朝」と書けていれば正解（たからものはものだけではない、と耳で気づくのが第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時のねらいそのもの）。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①　</w:t>
      </w:r>
      <w:r>
        <w:rPr>
          <w:rFonts w:ascii="UD デジタル 教科書体 NP-R" w:hAnsi="UD デジタル 教科書体 NP-R" w:eastAsia="UD デジタル 教科書体 N-R"/>
          <w:b/>
        </w:rPr>
        <w:t>　（素直な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問目。全員が書けたのを見てから次へ）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3567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bicycle. I like my town. I ride it every day.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自転車・町がすき・もの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②　</w:t>
      </w:r>
      <w:r>
        <w:rPr>
          <w:rFonts w:ascii="UD デジタル 教科書体 NP-R" w:hAnsi="UD デジタル 教科書体 NP-R" w:eastAsia="UD デジタル 教科書体 N-R"/>
          <w:b/>
        </w:rPr>
        <w:t>　（</w:t>
      </w:r>
      <w:r>
        <w:rPr>
          <w:rFonts w:ascii="UD デジタル 教科書体 NP-R" w:hAnsi="UD デジタル 教科書体 NP-R" w:eastAsia="UD デジタル 教科書体 N-R"/>
          <w:b/>
        </w:rPr>
        <w:t xml:space="preserve">good at </w:t>
      </w:r>
      <w:r>
        <w:rPr>
          <w:rFonts w:ascii="UD デジタル 教科書体 NP-R" w:hAnsi="UD デジタル 教科書体 NP-R" w:eastAsia="UD デジタル 教科書体 N-R"/>
          <w:b/>
        </w:rPr>
        <w:t>の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問目。ジェスチャーは足さず、声だけで）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3567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old glove. I'm good at baseball.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古いグローブ・野球がとくい・もの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③　</w:t>
      </w:r>
      <w:r>
        <w:rPr>
          <w:rFonts w:ascii="UD デジタル 教科書体 NP-R" w:hAnsi="UD デジタル 教科書体 NP-R" w:eastAsia="UD デジタル 教科書体 N-R"/>
          <w:b/>
        </w:rPr>
        <w:t>　（言い直し。</w:t>
      </w:r>
      <w:r>
        <w:rPr>
          <w:rFonts w:ascii="UD デジタル 教科書体 NP-R" w:hAnsi="UD デジタル 教科書体 NP-R" w:eastAsia="UD デジタル 教科書体 N-R"/>
          <w:b/>
        </w:rPr>
        <w:t xml:space="preserve">guitar </w:t>
      </w:r>
      <w:r>
        <w:rPr>
          <w:rFonts w:ascii="UD デジタル 教科書体 NP-R" w:hAnsi="UD デジタル 教科書体 NP-R" w:eastAsia="UD デジタル 教科書体 N-R"/>
          <w:b/>
        </w:rPr>
        <w:t>のあと少し間をあける）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3567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my guitar... Sorry! My piano. I like music.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ギターではなくピアノ・音楽がすき・もの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④　</w:t>
      </w:r>
      <w:r>
        <w:rPr>
          <w:rFonts w:ascii="UD デジタル 教科書体 NP-R" w:hAnsi="UD デジタル 教科書体 NP-R" w:eastAsia="UD デジタル 教科書体 N-R"/>
          <w:b/>
        </w:rPr>
        <w:t>　（先に出てくるのはたからものではない。</w:t>
      </w:r>
      <w:r>
        <w:rPr>
          <w:rFonts w:ascii="UD デジタル 教科書体 NP-R" w:hAnsi="UD デジタル 教科書体 NP-R" w:eastAsia="UD デジタル 教科書体 N-R"/>
          <w:b/>
        </w:rPr>
        <w:t xml:space="preserve">But </w:t>
      </w:r>
      <w:r>
        <w:rPr>
          <w:rFonts w:ascii="UD デジタル 教科書体 NP-R" w:hAnsi="UD デジタル 教科書体 NP-R" w:eastAsia="UD デジタル 教科書体 N-R"/>
          <w:b/>
        </w:rPr>
        <w:t>のあとが答え）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8"/>
        <w:gridCol w:w="3564"/>
      </w:tblGrid>
      <w:tr>
        <w:trPr>
          <w:cantSplit/>
        </w:trPr>
        <w:tc>
          <w:tcPr>
            <w:tcW w:w="21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This is my old doll. But my treasure is my grandmother. I like her stories.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人形ではなくおばあちゃん・お話がすき・人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⑤　</w:t>
      </w:r>
      <w:r>
        <w:rPr>
          <w:rFonts w:ascii="UD デジタル 教科書体 NP-R" w:hAnsi="UD デジタル 教科書体 NP-R" w:eastAsia="UD デジタル 教科書体 N-R"/>
          <w:b/>
        </w:rPr>
        <w:t>　（手にとれないたからもの＝今日のいちばんの問題）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5"/>
        <w:gridCol w:w="3567"/>
      </w:tblGrid>
      <w:tr>
        <w:trPr>
          <w:cantSplit/>
        </w:trPr>
        <w:tc>
          <w:tcPr>
            <w:tcW w:w="21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7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My treasure is Saturday morning. I'm good at soccer.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土曜の朝・サッカーがとくい・時間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ボーナス　</w:t>
      </w:r>
      <w:r>
        <w:rPr>
          <w:rFonts w:ascii="UD デジタル 教科書体 NP-R" w:hAnsi="UD デジタル 教科書体 NP-R" w:eastAsia="UD デジタル 教科書体 N-R"/>
          <w:b/>
        </w:rPr>
        <w:t>　（ア→エの順に</w:t>
      </w:r>
      <w:r>
        <w:rPr>
          <w:rFonts w:ascii="UD デジタル 教科書体 NP-R" w:hAnsi="UD デジタル 教科書体 NP-R" w:eastAsia="UD デジタル 教科書体 N-R"/>
          <w:b/>
        </w:rPr>
        <w:t>4</w:t>
      </w:r>
      <w:r>
        <w:rPr>
          <w:rFonts w:ascii="UD デジタル 教科書体 NP-R" w:hAnsi="UD デジタル 教科書体 NP-R" w:eastAsia="UD デジタル 教科書体 N-R"/>
          <w:b/>
        </w:rPr>
        <w:t>回読む。</w:t>
      </w:r>
      <w:r>
        <w:rPr>
          <w:rFonts w:ascii="UD デジタル 教科書体 NP-R" w:hAnsi="UD デジタル 教科書体 NP-R" w:eastAsia="UD デジタル 教科書体 N-R"/>
          <w:b/>
        </w:rPr>
        <w:t xml:space="preserve">good at </w:t>
      </w:r>
      <w:r>
        <w:rPr>
          <w:rFonts w:ascii="UD デジタル 教科書体 NP-R" w:hAnsi="UD デジタル 教科書体 NP-R" w:eastAsia="UD デジタル 教科書体 N-R"/>
          <w:b/>
        </w:rPr>
        <w:t>以外はそっくりにする）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8"/>
        <w:gridCol w:w="3564"/>
      </w:tblGrid>
      <w:tr>
        <w:trPr>
          <w:cantSplit/>
        </w:trPr>
        <w:tc>
          <w:tcPr>
            <w:tcW w:w="21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T</w:t>
            </w:r>
          </w:p>
        </w:tc>
        <w:tc>
          <w:tcPr>
            <w:tcW w:w="35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ア　</w:t>
            </w:r>
            <w:r>
              <w:rPr>
                <w:rFonts w:ascii="UD デジタル 教科書体 NP-R" w:hAnsi="UD デジタル 教科書体 NP-R" w:eastAsia="UD デジタル 教科書体 N-R"/>
              </w:rPr>
              <w:t>I like soccer.</w:t>
            </w:r>
            <w:r>
              <w:rPr>
                <w:rFonts w:ascii="UD デジタル 教科書体 NP-R" w:hAnsi="UD デジタル 教科書体 NP-R" w:eastAsia="UD デジタル 教科書体 N-R"/>
              </w:rPr>
              <w:t>　／　イ　</w:t>
            </w:r>
            <w:r>
              <w:rPr>
                <w:rFonts w:ascii="UD デジタル 教科書体 NP-R" w:hAnsi="UD デジタル 教科書体 NP-R" w:eastAsia="UD デジタル 教科書体 N-R"/>
              </w:rPr>
              <w:t>I'm good at soccer.</w:t>
            </w:r>
            <w:r>
              <w:rPr>
                <w:rFonts w:ascii="UD デジタル 教科書体 NP-R" w:hAnsi="UD デジタル 教科書体 NP-R" w:eastAsia="UD デジタル 教科書体 N-R"/>
              </w:rPr>
              <w:t>　／　ウ　</w:t>
            </w:r>
            <w:r>
              <w:rPr>
                <w:rFonts w:ascii="UD デジタル 教科書体 NP-R" w:hAnsi="UD デジタル 教科書体 NP-R" w:eastAsia="UD デジタル 教科書体 N-R"/>
              </w:rPr>
              <w:t>I'm good at English.</w:t>
            </w:r>
            <w:r>
              <w:rPr>
                <w:rFonts w:ascii="UD デジタル 教科書体 NP-R" w:hAnsi="UD デジタル 教科書体 NP-R" w:eastAsia="UD デジタル 教科書体 N-R"/>
              </w:rPr>
              <w:t>　／　エ　</w:t>
            </w:r>
            <w:r>
              <w:rPr>
                <w:rFonts w:ascii="UD デジタル 教科書体 NP-R" w:hAnsi="UD デジタル 教科書体 NP-R" w:eastAsia="UD デジタル 教科書体 N-R"/>
              </w:rPr>
              <w:t>I like English.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ア すき・イ とくい・ウ とくい・エ すき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2"/>
      </w:tblGrid>
      <w:tr>
        <w:trPr>
          <w:cantSplit/>
        </w:trPr>
        <w:tc>
          <w:tcPr>
            <w:tcW w:w="3782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答え</w:t>
            </w:r>
            <w:r>
              <w:rPr>
                <w:rFonts w:ascii="UD デジタル 教科書体 NP-R" w:hAnsi="UD デジタル 教科書体 NP-R" w:eastAsia="UD デジタル 教科書体 N-R"/>
              </w:rPr>
              <w:t>：①自転車・町がすき・もの　②古いグローブ・野球がとくい・もの　③ピアノ（ギターから言い直したさいご）・音楽がすき・もの　④おばあちゃん（人形ではない）・おばあちゃんの話がすき・人　⑤土曜の朝・サッカーがとくい・時間　／ボーナス　ア すき・イ とくい・ウ とくい・エ すき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