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84"/>
      </w:tblGrid>
      <w:tr>
        <w:trPr>
          <w:cantSplit/>
        </w:trPr>
        <w:tc>
          <w:tcPr>
            <w:tcW w:w="358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サイコロトーク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周目——やってみたいこと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27"/>
        <w:gridCol w:w="372"/>
        <w:gridCol w:w="372"/>
        <w:gridCol w:w="379"/>
        <w:gridCol w:w="386"/>
        <w:gridCol w:w="372"/>
        <w:gridCol w:w="372"/>
        <w:gridCol w:w="393"/>
        <w:gridCol w:w="411"/>
      </w:tblGrid>
      <w:tr>
        <w:trPr>
          <w:cantSplit/>
        </w:trPr>
        <w:tc>
          <w:tcPr>
            <w:tcW w:w="5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379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386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4 YT</w:t>
            </w:r>
          </w:p>
        </w:tc>
        <w:tc>
          <w:tcPr>
            <w:tcW w:w="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 EC◎</w:t>
            </w:r>
          </w:p>
        </w:tc>
        <w:tc>
          <w:tcPr>
            <w:tcW w:w="37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39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1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keepNext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3</w:t>
      </w:r>
      <w:r>
        <w:rPr>
          <w:rFonts w:ascii="UD デジタル 教科書体 NP-R" w:hAnsi="UD デジタル 教科書体 NP-R" w:eastAsia="UD デジタル 教科書体 N-R"/>
          <w:sz w:val="16"/>
        </w:rPr>
        <w:t>時　たからものの言い方・たずね方ときくワーク／次時：第</w:t>
      </w:r>
      <w:r>
        <w:rPr>
          <w:rFonts w:ascii="UD デジタル 教科書体 NP-R" w:hAnsi="UD デジタル 教科書体 NP-R" w:eastAsia="UD デジタル 教科書体 N-R"/>
          <w:sz w:val="16"/>
        </w:rPr>
        <w:t>5</w:t>
      </w:r>
      <w:r>
        <w:rPr>
          <w:rFonts w:ascii="UD デジタル 教科書体 NP-R" w:hAnsi="UD デジタル 教科書体 NP-R" w:eastAsia="UD デジタル 教科書体 N-R"/>
          <w:sz w:val="16"/>
        </w:rPr>
        <w:t>時　たからものカードをつくって話す（◎知技）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84"/>
      </w:tblGrid>
      <w:tr>
        <w:trPr>
          <w:cantSplit/>
        </w:trPr>
        <w:tc>
          <w:tcPr>
            <w:tcW w:w="3584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　①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</w:rPr>
              <w:t>を足してサイコロトーク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周目をし、かきかたワーク①で書き写す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○5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の目で 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</w:rPr>
              <w:t>が出ているか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3"/>
        <w:gridCol w:w="3081"/>
      </w:tblGrid>
      <w:tr>
        <w:trPr>
          <w:cantSplit/>
        </w:trPr>
        <w:tc>
          <w:tcPr>
            <w:tcW w:w="50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08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得意なことややってみたいことを、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や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を使ってサイコロトークで伝え合うとともに、音で十分に慣れた自分のことの文を、例を見ながら書き写すことができる。（知識・技能）</w:t>
            </w:r>
          </w:p>
        </w:tc>
      </w:tr>
      <w:tr>
        <w:trPr>
          <w:cantSplit/>
        </w:trPr>
        <w:tc>
          <w:tcPr>
            <w:tcW w:w="50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08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やってみたいことも入れて、サイコロトークを続けよう</w:t>
            </w:r>
          </w:p>
        </w:tc>
      </w:tr>
      <w:tr>
        <w:trPr>
          <w:cantSplit/>
        </w:trPr>
        <w:tc>
          <w:tcPr>
            <w:tcW w:w="50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08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本時は記録に残す評価を行わない（○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17–28 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の目で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が出ずに止まる子）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Small Talk①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先生の得意なこと・やってみたいことの話を聞く→ペアで、得意なこと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つ＋やりたいこと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つ（相手を替えて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I'm good at soccer. I want to play soccer every day.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〔台本①話題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〕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I'm good at swimming. Look! I swim every Saturday.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But I'm not good at music. I can't play the guitar!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So, I want to play the guitar. That's my goal this year.</w:t>
            </w:r>
          </w:p>
          <w:p>
            <w:pPr>
              <w:pStyle w:val="Style16"/>
              <w:bidi w:val="0"/>
              <w:pBdr>
                <w:top w:val="single" w:sz="6" w:space="2" w:color="1A1A1A"/>
                <w:left w:val="single" w:sz="6" w:space="2" w:color="1A1A1A"/>
                <w:bottom w:val="single" w:sz="6" w:space="2" w:color="1A1A1A"/>
                <w:right w:val="single" w:sz="6" w:space="2" w:color="1A1A1A"/>
              </w:pBdr>
              <w:spacing w:lineRule="exact" w:line="212" w:after="0" w:before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How about you? What are you good at? Pair talk!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（子：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I'm good at soccer. I want to play soccer every day.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進め方：相手を替えて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回。得意が出ない子は好きなことでよい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S2–4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〔台本①〕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止まった子には絵カードを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枚見せて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Soccer? Or drawing?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と選ばせる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want to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の言い方を、絵カードを見ながら先生のあとについて言う。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型：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I want to ___.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①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play soccer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②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play the piano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③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swim fast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 ④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draw pictures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S5–6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〔絵カード〕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want to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のあとの形は説明しない。音のかたまりで言う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めあてを読む。今日から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の目は「やってみたいこと」。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今日から、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の目は「やってみたいこと」です。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S7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17–28</w:t>
              <w:br/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人班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サイコロトーク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周目（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分）。同じ目が出たら、前とはちがう内容にする。言えたら行にチェック。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Roll the dice. Make one sentence!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サイコロを振って、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文言おう。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S8–10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○5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の目で止まる子を覚えておく（記録しない）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止まった子には絵カードを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枚渡し「このカードで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文」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28–37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かきかたワーク①：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my book.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をなぞる→ことばバンクから選んで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My treasure is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を書き写す。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'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は文字の右上に小さく。文のおわりはピリオド。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〔かきかたワーク①〕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・書き写すまで。自分で英文をつくらせない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・つづりは問わない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やってみたいことも言えたかな。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you!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eigo-kyozai-lab.com/elementary/shidoan/es6-me#h4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84"/>
      </w:tblGrid>
      <w:tr>
        <w:trPr>
          <w:cantSplit/>
        </w:trPr>
        <w:tc>
          <w:tcPr>
            <w:tcW w:w="3584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本時は指導に生かす評価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本時は記録に残す評価を行わない。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  <w:t>○17–28</w:t>
      </w:r>
      <w:r>
        <w:rPr>
          <w:rFonts w:ascii="UD デジタル 教科書体 NP-R" w:hAnsi="UD デジタル 教科書体 NP-R" w:eastAsia="UD デジタル 教科書体 N-R"/>
          <w:sz w:val="20"/>
        </w:rPr>
        <w:t>　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の目で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want to .... </w:t>
      </w:r>
      <w:r>
        <w:rPr>
          <w:rFonts w:ascii="UD デジタル 教科書体 NP-R" w:hAnsi="UD デジタル 教科書体 NP-R" w:eastAsia="UD デジタル 教科書体 N-R"/>
          <w:sz w:val="20"/>
        </w:rPr>
        <w:t>が出ずに止まる子→かきかたワーク②の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（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want to </w:t>
      </w:r>
      <w:r>
        <w:rPr>
          <w:rFonts w:ascii="UD デジタル 教科書体 NP-R" w:hAnsi="UD デジタル 教科書体 NP-R" w:eastAsia="UD デジタル 教科書体 N-R"/>
          <w:sz w:val="20"/>
        </w:rPr>
        <w:t>の文・朝の時間）の前に、全体で</w:t>
      </w:r>
      <w:r>
        <w:rPr>
          <w:rFonts w:ascii="UD デジタル 教科書体 NP-R" w:hAnsi="UD デジタル 教科書体 NP-R" w:eastAsia="UD デジタル 教科書体 N-R"/>
          <w:sz w:val="20"/>
        </w:rPr>
        <w:t>1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回言う（その場の手立て：絵カードの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guitar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を指して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want to play the guitar. </w:t>
      </w:r>
      <w:r>
        <w:rPr>
          <w:rFonts w:ascii="UD デジタル 教科書体 NP-R" w:hAnsi="UD デジタル 教科書体 NP-R" w:eastAsia="UD デジタル 教科書体 N-R"/>
          <w:sz w:val="20"/>
        </w:rPr>
        <w:t>を一緒に言い、自分のことに替えさせる）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評価に入れないこと：書き写しの字の形・つづり／得意なことの中身・苦手なこと／チェックの数・クリアしたか／声の大きさ・目線・挙手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46"/>
        <w:gridCol w:w="692"/>
        <w:gridCol w:w="2146"/>
      </w:tblGrid>
      <w:tr>
        <w:trPr>
          <w:cantSplit/>
        </w:trPr>
        <w:tc>
          <w:tcPr>
            <w:tcW w:w="74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692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14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</w:t>
            </w:r>
          </w:p>
        </w:tc>
      </w:tr>
      <w:tr>
        <w:trPr>
          <w:cantSplit/>
        </w:trPr>
        <w:tc>
          <w:tcPr>
            <w:tcW w:w="74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692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 like ....</w:t>
              <w:br/>
              <w:t>I'm good at ....</w:t>
              <w:br/>
              <w:t>I want to ....</w:t>
              <w:br/>
              <w:t>My treasure is ....</w:t>
            </w:r>
          </w:p>
        </w:tc>
        <w:tc>
          <w:tcPr>
            <w:tcW w:w="2146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I'm good at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want to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swimming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guitar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の絵カード）</w:t>
            </w:r>
          </w:p>
        </w:tc>
      </w:tr>
      <w:tr>
        <w:trPr>
          <w:cantSplit/>
        </w:trPr>
        <w:tc>
          <w:tcPr>
            <w:tcW w:w="3584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の目のお題・お手本の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書かないもの：クリアした人の名前・数／児童の名前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38"/>
        <w:gridCol w:w="206"/>
        <w:gridCol w:w="1740"/>
      </w:tblGrid>
      <w:tr>
        <w:trPr>
          <w:cantSplit/>
        </w:trPr>
        <w:tc>
          <w:tcPr>
            <w:tcW w:w="163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は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の得意なこと・やってみたいことでもよい（台本の流れのまま）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good at ....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 want to ....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の発音のお手本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Small Talk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は台本どおり先生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・発音のお手本は先生が言う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explain the -ing form. Please don't ask students what they are not good at.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06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40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削る順：①かきかたワーク①は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（なぞる）だけにして、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は朝の時間へ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サイコロトーク（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分で切る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の目（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I want to ....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）を入れたサイコロトーク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時のきくワークが終わっていなければ、朝の時間に回す（この時間にはしない）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16"/>
        <w:gridCol w:w="186"/>
        <w:gridCol w:w="1782"/>
      </w:tblGrid>
      <w:tr>
        <w:trPr>
          <w:cantSplit/>
        </w:trPr>
        <w:tc>
          <w:tcPr>
            <w:tcW w:w="1616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家：得意なことが出ない子は好きなことでよい。苦手なことは言わせない（先生の苦手の話だけ）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くらべる：クリアした人やその速さを数えない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目立つ：なし（班の中のやり取りだけ。全体の前で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人で話す場面はない）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単元計画の配慮③：得意なことが出ない子は「好きなこと」で代替してよい（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で十分に伝わる）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単元計画の配慮④：英語が出ない子は絵カードを指す＋単語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つから。言えた文の数はくらべない</w:t>
            </w:r>
          </w:p>
        </w:tc>
        <w:tc>
          <w:tcPr>
            <w:tcW w:w="186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Small Talk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台本①〕　先生用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時のもの）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サイコロ（なければ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の番号カード）　班に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〔かきかたワーク①〕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提示用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部＋班数分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eigo-kyozai-lab.com/elementary/shidoan/es6-me#h4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6年 This is me! わたしのたからもの 第4時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