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79"/>
      </w:tblGrid>
      <w:tr>
        <w:trPr>
          <w:cantSplit/>
        </w:trPr>
        <w:tc>
          <w:tcPr>
            <w:tcW w:w="377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名刺こうかん会②と世界の子ども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9"/>
        <w:gridCol w:w="395"/>
        <w:gridCol w:w="395"/>
        <w:gridCol w:w="398"/>
        <w:gridCol w:w="398"/>
        <w:gridCol w:w="395"/>
        <w:gridCol w:w="395"/>
        <w:gridCol w:w="410"/>
        <w:gridCol w:w="414"/>
      </w:tblGrid>
      <w:tr>
        <w:trPr>
          <w:cantSplit/>
        </w:trPr>
        <w:tc>
          <w:tcPr>
            <w:tcW w:w="57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39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9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10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7 OH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6</w:t>
      </w:r>
      <w:r>
        <w:rPr>
          <w:rFonts w:ascii="UD デジタル 教科書体 NP-R" w:hAnsi="UD デジタル 教科書体 NP-R" w:eastAsia="UD デジタル 教科書体 N-R"/>
          <w:sz w:val="16"/>
        </w:rPr>
        <w:t>時　名刺こうかん会①（前半グループ）と中間指導（◎思判表）／次時：第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8</w:t>
      </w:r>
      <w:r>
        <w:rPr>
          <w:rFonts w:ascii="UD デジタル 教科書体 NP-R" w:hAnsi="UD デジタル 教科書体 NP-R" w:eastAsia="UD デジタル 教科書体 N-R"/>
          <w:sz w:val="16"/>
        </w:rPr>
        <w:t>時　パフォーマンステスト（先生と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対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79"/>
      </w:tblGrid>
      <w:tr>
        <w:trPr>
          <w:cantSplit/>
        </w:trPr>
        <w:tc>
          <w:tcPr>
            <w:tcW w:w="377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きくワークで世界の子どもの「すき」を聞き、後半グループが名刺こうかん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相手の答えに反応を返してから次へ行っているか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4"/>
        <w:gridCol w:w="3275"/>
      </w:tblGrid>
      <w:tr>
        <w:trPr>
          <w:cantSplit/>
        </w:trPr>
        <w:tc>
          <w:tcPr>
            <w:tcW w:w="5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2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ことをよく知るために、名刺を渡しながら名前・つづり・好きなものを伝え合って反応を返すとともに、世界の子どもの自己紹介を聞いて、名前と好きなものを聞き取ることができる。（知識・技能／思考・判断・表現）</w:t>
            </w:r>
          </w:p>
        </w:tc>
      </w:tr>
      <w:tr>
        <w:trPr>
          <w:cantSplit/>
        </w:trPr>
        <w:tc>
          <w:tcPr>
            <w:tcW w:w="5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2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名刺こうかんで、友だちのすきに反応を返そう</w:t>
            </w:r>
          </w:p>
        </w:tc>
      </w:tr>
      <w:tr>
        <w:trPr>
          <w:cantSplit/>
        </w:trPr>
        <w:tc>
          <w:tcPr>
            <w:tcW w:w="5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2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17–24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相手の答えに反応を返さずに次へ行く子（全員を見渡す））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あいさつ。教科書の歌（デジタル教材）のあとスライドショーへ。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帯：歌／アルファベット帯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アルファベットの歌→先生が絵カードの語を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文字ずつ言う（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S-O-C-C-E-R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）→どの絵か指さす。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つづりを聞いて、どの絵か指さそう。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S2–3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・つづりは書かない。聞いて指させればよい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きくワーク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：世界の子ども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人の自己紹介を聞き、すきなものに○（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回ずつ）→答えを確かめる。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Just listen.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回目）聞くだけ。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Now, circle!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回目）○をつけよう。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S4–5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〔きくワーク〕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・すきなものが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つ聞き取れれば十分と先に伝える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めあてを読む。後半グループ（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班）がこうかん、前半（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班）は「いい反応みつけ係」。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今日は後半グループ。前半グループは、いい反応を見つけてね。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後半：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／前半：席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回目。後半グループが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人と交換する。前半グループは席で、いいと思った反応のことばを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つ覚えておく。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Exchange cards with two friends.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人と名刺をこうかんしよう。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反応を返さずに次へ行く子（記録しない）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見つけ係はだれのかは言わない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24–28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全体→となり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言えなかったことを日本語で（後半の班で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つ選び、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班が言う）。見つけ係も反応を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つ→黒板の右か補給表の英語を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did you want to say? Japanese is OK.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言いたかったことは？ 日本語でいいよ。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〔進行台本〕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時に補給したことばにあれば、黒板の右を指さして読むだけでよい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28–33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後半：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／前半：席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回目。後半グループがもう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人と交換する（前半は見つけ係を続ける）。使えそうなら、補給したことばを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つ使う。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Use a new phrase if you can.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使えそうなら、新しいことばを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席にもどる→先生の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（クラスのみんなのすき）を聞いて、自分も好きなら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と返す→次の時間はテストと聞く。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Me, too! / I like P.E., too!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〔台本②話題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Hello! Big news! I know your favorites now!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Dodgeball! Ice cream! And... P.E.! Many friends like them!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 / I like P.E.,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We know each other now! Next time, we have the final interview. Let's have fun!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つは活動シートでよく出たもの。だれが好きかは言わない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S12–13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〔台本②〕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後半グループは、もらった名刺メモを書く→全員が振り返りカードの毎時間の欄に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友だちのすきを、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つ知れたかな。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S14–15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eigo-kyozai-lab.com/elementary/shidoan/es5-hello#h7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79"/>
      </w:tblGrid>
      <w:tr>
        <w:trPr>
          <w:cantSplit/>
        </w:trPr>
        <w:tc>
          <w:tcPr>
            <w:tcW w:w="377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○17–24</w:t>
      </w:r>
      <w:r>
        <w:rPr>
          <w:rFonts w:ascii="UD デジタル 教科書体 NP-R" w:hAnsi="UD デジタル 教科書体 NP-R" w:eastAsia="UD デジタル 教科書体 N-R"/>
          <w:sz w:val="20"/>
        </w:rPr>
        <w:t>　相手の答えに反応を返さずに次へ行く子（全員を見渡す）→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24–28 </w:t>
      </w:r>
      <w:r>
        <w:rPr>
          <w:rFonts w:ascii="UD デジタル 教科書体 NP-R" w:hAnsi="UD デジタル 教科書体 NP-R" w:eastAsia="UD デジタル 教科書体 N-R"/>
          <w:sz w:val="20"/>
        </w:rPr>
        <w:t>で、黒板の右の補給と見つけ係の反応から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つ選んで全員で言う（その場の手立て：止まった組で、先生が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に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>と返して見せ、同じ相手ともう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評価に入れないこと：きくワークの答えの正しさ／交換した人数・名刺の出来／すきなものの中身／声の大きさ・目線・挙手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10–15</w:t>
      </w:r>
      <w:r>
        <w:rPr>
          <w:rFonts w:ascii="UD デジタル 教科書体 NP-R" w:hAnsi="UD デジタル 教科書体 NP-R" w:eastAsia="UD デジタル 教科書体 N-R"/>
          <w:sz w:val="20"/>
        </w:rPr>
        <w:t>　・読み上げ文は〔きくワーク〕の先生用ページ。ボーナスは時間があれば</w:t>
      </w:r>
      <w:r>
        <w:rPr>
          <w:rFonts w:ascii="UD デジタル 教科書体 NP-R" w:hAnsi="UD デジタル 教科書体 NP-R" w:eastAsia="UD デジタル 教科書体 N-R"/>
          <w:sz w:val="20"/>
        </w:rPr>
        <w:br/>
        <w:t>33–37</w:t>
      </w:r>
      <w:r>
        <w:rPr>
          <w:rFonts w:ascii="UD デジタル 教科書体 NP-R" w:hAnsi="UD デジタル 教科書体 NP-R" w:eastAsia="UD デジタル 教科書体 N-R"/>
          <w:sz w:val="20"/>
        </w:rPr>
        <w:t>　・テストは「今日までと同じやり取りを、先生と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人ずつ」とだけ伝える。こわがらせない</w:t>
      </w:r>
    </w:p>
    <w:p>
      <w:pPr>
        <w:pStyle w:val="BodyText"/>
        <w:bidi w:val="0"/>
        <w:spacing w:lineRule="exact" w:line="21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7"/>
        </w:rPr>
        <w:t>補給表（日本語→英語・進行台本と同じ）：もう一回言って→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One more time, please.</w:t>
      </w:r>
      <w:r>
        <w:rPr>
          <w:rFonts w:ascii="UD デジタル 教科書体 NP-R" w:hAnsi="UD デジタル 教科書体 NP-R" w:eastAsia="UD デジタル 教科書体 N-R"/>
          <w:sz w:val="17"/>
        </w:rPr>
        <w:t>／ゆっくり言って→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Slowly, please.</w:t>
      </w:r>
      <w:r>
        <w:rPr>
          <w:rFonts w:ascii="UD デジタル 教科書体 NP-R" w:hAnsi="UD デジタル 教科書体 NP-R" w:eastAsia="UD デジタル 教科書体 N-R"/>
          <w:sz w:val="17"/>
        </w:rPr>
        <w:t>／わたしも！（同じのが好き）→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Me, too!</w:t>
      </w:r>
      <w:r>
        <w:rPr>
          <w:rFonts w:ascii="UD デジタル 教科書体 NP-R" w:hAnsi="UD デジタル 教科書体 NP-R" w:eastAsia="UD デジタル 教科書体 N-R"/>
          <w:sz w:val="17"/>
        </w:rPr>
        <w:t>／いいね！かっこいい！→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Nice! / Cool!</w:t>
      </w:r>
      <w:r>
        <w:rPr>
          <w:rFonts w:ascii="UD デジタル 教科書体 NP-R" w:hAnsi="UD デジタル 教科書体 NP-R" w:eastAsia="UD デジタル 教科書体 N-R"/>
          <w:sz w:val="17"/>
        </w:rPr>
        <w:t>／（名刺を）どうぞ→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Here you are.</w:t>
      </w:r>
      <w:r>
        <w:rPr>
          <w:rFonts w:ascii="UD デジタル 教科書体 NP-R" w:hAnsi="UD デジタル 教科書体 NP-R" w:eastAsia="UD デジタル 教科書体 N-R"/>
          <w:sz w:val="17"/>
        </w:rPr>
        <w:t>／もらってうれしい！→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Thank you! I'm happy!</w:t>
      </w:r>
      <w:r>
        <w:rPr>
          <w:rFonts w:ascii="UD デジタル 教科書体 NP-R" w:hAnsi="UD デジタル 教科書体 NP-R" w:eastAsia="UD デジタル 教科書体 N-R"/>
          <w:sz w:val="17"/>
        </w:rPr>
        <w:t>／先生の名前もたずねたい→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How do you spell your name?</w:t>
      </w:r>
      <w:r>
        <w:rPr>
          <w:rFonts w:ascii="UD デジタル 教科書体 NP-R" w:hAnsi="UD デジタル 教科書体 NP-R" w:eastAsia="UD デジタル 教科書体 N-R"/>
          <w:sz w:val="17"/>
        </w:rPr>
        <w:t>／またね！→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See you!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13"/>
        <w:gridCol w:w="1006"/>
        <w:gridCol w:w="2060"/>
      </w:tblGrid>
      <w:tr>
        <w:trPr>
          <w:cantSplit/>
        </w:trPr>
        <w:tc>
          <w:tcPr>
            <w:tcW w:w="7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006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0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右：ことばの補給（第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</w:p>
        </w:tc>
      </w:tr>
      <w:tr>
        <w:trPr>
          <w:cantSplit/>
        </w:trPr>
        <w:tc>
          <w:tcPr>
            <w:tcW w:w="7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006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 I'm ....</w:t>
              <w:br/>
              <w:t>H-A-N-A. I like ....</w:t>
              <w:br/>
              <w:t>How about you?</w:t>
              <w:br/>
              <w:t>Here you are. — Thank you!</w:t>
              <w:br/>
              <w:t>Me, too! / Nice! / Really?</w:t>
            </w:r>
          </w:p>
        </w:tc>
        <w:tc>
          <w:tcPr>
            <w:tcW w:w="20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で書いた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時のテストまで消さない）</w:t>
            </w:r>
          </w:p>
        </w:tc>
      </w:tr>
      <w:tr>
        <w:trPr>
          <w:cantSplit/>
        </w:trPr>
        <w:tc>
          <w:tcPr>
            <w:tcW w:w="3779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テレビ（映すだけ）：きくワークの答え・グループの分け方（映すだけ）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書かないもの：交換した人数・名刺の枚数／児童の名前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47"/>
        <w:gridCol w:w="195"/>
        <w:gridCol w:w="1737"/>
      </w:tblGrid>
      <w:tr>
        <w:trPr>
          <w:cantSplit/>
        </w:trPr>
        <w:tc>
          <w:tcPr>
            <w:tcW w:w="1847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いるとき：・きくワークの読み上げ（読み上げ文は〔きくワーク〕の先生用ページ）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・友だちの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人として、後半グループの名刺こうかんに入る（記録はつけない）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いないとき：・きくワークは先生がゆっくり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回ずつ読む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は台本のまま先生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say who likes what in Small Talk.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95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37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削る順：①きくワーク（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だけにして、ボーナスは朝の時間へ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中間指導（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24–28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）は、黒板の右を指さして読むだけにして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削らないもの：後半グループの名刺こうかん（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回目が終わっていなければ、きくワークを朝の時間に回し、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で前半グループの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回目を短くする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11"/>
        <w:gridCol w:w="193"/>
        <w:gridCol w:w="1875"/>
      </w:tblGrid>
      <w:tr>
        <w:trPr>
          <w:cantSplit/>
        </w:trPr>
        <w:tc>
          <w:tcPr>
            <w:tcW w:w="1711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家：世界の子どもの自己紹介は、国の名前まで。旅行や海外の経験は聞かない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の「クラスのみんなのすき」に順位をつけない。人数も、だれが好きかも言わない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目立つ：見つけ係は名前を言わない。きくワークの答え合わせは全体で（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人ずつ言わせない）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単元計画の配慮①：台本の英語は「聞いてまねる」が基本。読みを強いない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単元計画の配慮③：ペアは「話す相手を自分で選べる回」を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回は作る</w:t>
            </w:r>
          </w:p>
        </w:tc>
        <w:tc>
          <w:tcPr>
            <w:tcW w:w="193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75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〔きくワーク〕　人数分（先生用の読み上げ文つき）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人数分（後半グループの名刺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枚とメモ）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の進行台本〕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台本②〕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枚はる）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教室のタイマー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eigo-kyozai-lab.com/elementary/shidoan/es5-hello#h7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第7時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