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101"/>
      </w:tblGrid>
      <w:tr>
        <w:trPr>
          <w:cantSplit/>
        </w:trPr>
        <w:tc>
          <w:tcPr>
            <w:tcW w:w="4101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名前のひみつ——つづりをたずねる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7"/>
        <w:gridCol w:w="432"/>
        <w:gridCol w:w="432"/>
        <w:gridCol w:w="431"/>
        <w:gridCol w:w="432"/>
        <w:gridCol w:w="431"/>
        <w:gridCol w:w="432"/>
        <w:gridCol w:w="432"/>
        <w:gridCol w:w="431"/>
      </w:tblGrid>
      <w:tr>
        <w:trPr>
          <w:cantSplit/>
        </w:trPr>
        <w:tc>
          <w:tcPr>
            <w:tcW w:w="64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3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32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4 YT</w:t>
            </w:r>
          </w:p>
        </w:tc>
        <w:tc>
          <w:tcPr>
            <w:tcW w:w="43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3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3</w:t>
      </w:r>
      <w:r>
        <w:rPr>
          <w:rFonts w:ascii="UD デジタル 教科書体 NP-R" w:hAnsi="UD デジタル 教科書体 NP-R" w:eastAsia="UD デジタル 教科書体 N-R"/>
          <w:sz w:val="16"/>
        </w:rPr>
        <w:t>時　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What sport do you like? </w:t>
      </w:r>
      <w:r>
        <w:rPr>
          <w:rFonts w:ascii="UD デジタル 教科書体 NP-R" w:hAnsi="UD デジタル 教科書体 NP-R" w:eastAsia="UD デジタル 教科書体 N-R"/>
          <w:sz w:val="16"/>
        </w:rPr>
        <w:t>ですきなものビンゴ／次時：第</w:t>
      </w:r>
      <w:r>
        <w:rPr>
          <w:rFonts w:ascii="UD デジタル 教科書体 NP-R" w:hAnsi="UD デジタル 教科書体 NP-R" w:eastAsia="UD デジタル 教科書体 N-R"/>
          <w:sz w:val="16"/>
        </w:rPr>
        <w:t>5</w:t>
      </w:r>
      <w:r>
        <w:rPr>
          <w:rFonts w:ascii="UD デジタル 教科書体 NP-R" w:hAnsi="UD デジタル 教科書体 NP-R" w:eastAsia="UD デジタル 教科書体 N-R"/>
          <w:sz w:val="16"/>
        </w:rPr>
        <w:t>時　名刺づくりと自己紹介の練習（◎知技）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01"/>
      </w:tblGrid>
      <w:tr>
        <w:trPr>
          <w:cantSplit/>
        </w:trPr>
        <w:tc>
          <w:tcPr>
            <w:tcW w:w="4101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名前を大文字で書き、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How do you spell your name? </w:t>
            </w:r>
            <w:r>
              <w:rPr>
                <w:rFonts w:ascii="UD デジタル 教科書体 NP-R" w:hAnsi="UD デジタル 教科書体 NP-R" w:eastAsia="UD デジタル 教科書体 N-R"/>
              </w:rPr>
              <w:t>で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人にたずねる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○1</w:t>
            </w:r>
            <w:r>
              <w:rPr>
                <w:rFonts w:ascii="UD デジタル 教科書体 NP-R" w:hAnsi="UD デジタル 教科書体 NP-R" w:eastAsia="UD デジタル 教科書体 N-R"/>
              </w:rPr>
              <w:t>文字ずつ聞き取れているか（聞き返せているか）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4"/>
        <w:gridCol w:w="3597"/>
      </w:tblGrid>
      <w:tr>
        <w:trPr>
          <w:cantSplit/>
        </w:trPr>
        <w:tc>
          <w:tcPr>
            <w:tcW w:w="5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5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How do you spell your name?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で友だちに名前のつづりをたずね、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文字ずつ言われた大文字を聞き取って書き写すとともに、自分の名前のつづりを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文字ずつ伝えることができる。（知識・技能）</w:t>
            </w:r>
          </w:p>
        </w:tc>
      </w:tr>
      <w:tr>
        <w:trPr>
          <w:cantSplit/>
        </w:trPr>
        <w:tc>
          <w:tcPr>
            <w:tcW w:w="5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5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友だちの名前のつづりをたずねて、聞き取ろう</w:t>
            </w:r>
          </w:p>
        </w:tc>
      </w:tr>
      <w:tr>
        <w:trPr>
          <w:cantSplit/>
        </w:trPr>
        <w:tc>
          <w:tcPr>
            <w:tcW w:w="50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59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24–37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文字を聞き取れずに手が止まる子・聞き返せない子）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先生の名前のひみつ（つづりと文字の数）を聞く→自分の名前の文字の数を指で数え、となりと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Five!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などと言い合う（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Five! / Four!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〔台本①話題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Hello! I'm (___). ___. ___!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name has ___ letters. ___!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How many letters are in your name? Count!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(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指で数を出す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) Five! / Four!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Nice! Today, let's ask: How do you spell your name?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進め方：先生の名前に入れかえる。黒板に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文字ずつ書きながら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〔台本①〕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ローマ字が不安な子は、先生が机間で先に確かめておく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How do you spell your name?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を先生のあとについて言う（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回）→先生が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に（いなければ自分に）たずね、答えの文字を指で空書きする。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How do you spell your name?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How do you spell your name?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名前のつづりは？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S5–6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めあてを読む。たずねる前に、自分の名前を大文字で書いておくと聞く。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先に、自分の名前を大文字で書いておこう。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かきかたワーク①：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KENTA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をなぞる→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HANA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を写す→自分の名前を大文字で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回（ローマ字表を見てよい）。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大文字は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階と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階だけ。地下室には行かないよ。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S8–9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〔かきかたワーク①〕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・ローマ字は学校の名簿の書き方にそろえる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不安な子には、先生が名前を大文字で書いた紙を渡して写させる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ペア（相手を替えて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人と）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スペル・インタビュー。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How do you spell your name? → 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文字ずつ聞いて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線に大文字で書く→書き終えたら見せ合う（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人目のあと止めて、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V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Z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N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を全員で言う。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How do you spell your name?</w:t>
              <w:br/>
              <w:t>S: K-E-N-T-A. Kenta!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Ask three friends.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人にたずねよう。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S10–12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手が止まる子を覚えておく（記録しない）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・見せ合うのは書き終わってから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言う子は、かきかたワーク①の自分の名前を見ながらでよい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行。かきかたワーク①は第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時まで集めておく（名刺の名前を写す）。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友だちの名前のつづりを、聞き取れたかな。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eigo-kyozai-lab.com/elementary/shidoan/es5-hello#h4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101"/>
      </w:tblGrid>
      <w:tr>
        <w:trPr>
          <w:cantSplit/>
        </w:trPr>
        <w:tc>
          <w:tcPr>
            <w:tcW w:w="4101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○24–37</w:t>
      </w:r>
      <w:r>
        <w:rPr>
          <w:rFonts w:ascii="UD デジタル 教科書体 NP-R" w:hAnsi="UD デジタル 教科書体 NP-R" w:eastAsia="UD デジタル 教科書体 N-R"/>
          <w:sz w:val="20"/>
        </w:rPr>
        <w:t>　文字を聞き取れずに手が止まる子・聞き返せない子→第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時の名刺づくりで、名前は自分の書いた大文字を見て写すことを確かめる（その場の手立て：止まった組で、言う子に「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文字ずつ、指を折りながら」と伝え、先生が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One more time, please. </w:t>
      </w:r>
      <w:r>
        <w:rPr>
          <w:rFonts w:ascii="UD デジタル 教科書体 NP-R" w:hAnsi="UD デジタル 教科書体 NP-R" w:eastAsia="UD デジタル 教科書体 N-R"/>
          <w:sz w:val="20"/>
        </w:rPr>
        <w:t>を一緒に言う）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評価に入れないこと：名前の長さ・つづりのむずかしさ／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線の字の形のていねいさ／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B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と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V </w:t>
      </w:r>
      <w:r>
        <w:rPr>
          <w:rFonts w:ascii="UD デジタル 教科書体 NP-R" w:hAnsi="UD デジタル 教科書体 NP-R" w:eastAsia="UD デジタル 教科書体 N-R"/>
          <w:sz w:val="20"/>
        </w:rPr>
        <w:t>などの聞き分けの正しさ／声の大きさ・目線・挙手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87"/>
        <w:gridCol w:w="1739"/>
        <w:gridCol w:w="1574"/>
      </w:tblGrid>
      <w:tr>
        <w:trPr>
          <w:cantSplit/>
        </w:trPr>
        <w:tc>
          <w:tcPr>
            <w:tcW w:w="78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739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5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右：まちがえやすい文字</w:t>
            </w:r>
          </w:p>
        </w:tc>
      </w:tr>
      <w:tr>
        <w:trPr>
          <w:cantSplit/>
        </w:trPr>
        <w:tc>
          <w:tcPr>
            <w:tcW w:w="78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739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How do you spell your name?</w:t>
              <w:br/>
              <w:t>— K-E-N-T-A. Kenta!</w:t>
              <w:br/>
              <w:t>One more time, please.</w:t>
            </w:r>
          </w:p>
        </w:tc>
        <w:tc>
          <w:tcPr>
            <w:tcW w:w="15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V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Z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</w:t>
            </w:r>
          </w:p>
        </w:tc>
      </w:tr>
      <w:tr>
        <w:trPr>
          <w:cantSplit/>
        </w:trPr>
        <w:tc>
          <w:tcPr>
            <w:tcW w:w="4100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時から）／ローマ字表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テレビ（映すだけ）：インタビューのやり方・ルール（映すだけ）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書かないもの：名前の文字の数／児童の名前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6"/>
        <w:gridCol w:w="187"/>
        <w:gridCol w:w="1968"/>
      </w:tblGrid>
      <w:tr>
        <w:trPr>
          <w:cantSplit/>
        </w:trPr>
        <w:tc>
          <w:tcPr>
            <w:tcW w:w="1946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いるとき：・名前のつづりのお手本（ゆっくり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文字ずつ・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・スペル・インタビューの相手にもなる（記録はつけない）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は先生が自分の名前でお手本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・先生は止まった組を回る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correct how students spell their names in romaji.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87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96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削る順：①かきかたワーク①（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だけにして、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は朝の時間へ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スペル・インタビュー（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人にする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削らないもの：スペル・インタビュー（名前のつづりをたずね合う場面）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時のビンゴが終わっていなければ、朝の時間に回す（この時間にはしない）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72"/>
        <w:gridCol w:w="203"/>
        <w:gridCol w:w="2026"/>
      </w:tblGrid>
      <w:tr>
        <w:trPr>
          <w:cantSplit/>
        </w:trPr>
        <w:tc>
          <w:tcPr>
            <w:tcW w:w="1872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家：ローマ字は学校の名簿の書き方にそろえる。家の人に聞いてくる宿題にしない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くらべる：名前の長さ・文字の数をくらべない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目立つ：聞き取れなかった子を全体の前で当てない。確かめは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人の中で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単元計画の配慮④：書き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はなぞり→写しの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段。自力で書けなくてもよい</w:t>
            </w:r>
          </w:p>
        </w:tc>
        <w:tc>
          <w:tcPr>
            <w:tcW w:w="203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台本①〕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〔かきかたワーク①〕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ローマ字表（教科書か学校のもの）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eigo-kyozai-lab.com/elementary/shidoan/es5-hello#h4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第4時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